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E10C4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4E10C4" w:rsidRPr="00E96AC8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Набор реагентов для количественного определения маркера сепсиса Presepsin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0C4" w:rsidRPr="00F35A4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C81A5C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3 308 000,00</w:t>
            </w:r>
          </w:p>
        </w:tc>
      </w:tr>
      <w:tr w:rsidR="004E10C4" w:rsidRPr="00E96AC8" w:rsidTr="0086747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E10C4" w:rsidRPr="00E96AC8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0C4" w:rsidRPr="00893C48" w:rsidRDefault="004E10C4" w:rsidP="004E10C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3C48">
              <w:rPr>
                <w:rFonts w:ascii="Times New Roman" w:hAnsi="Times New Roman"/>
                <w:bCs/>
                <w:sz w:val="20"/>
                <w:szCs w:val="20"/>
              </w:rPr>
              <w:t>Перчатки стерильные хирургические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0C4" w:rsidRPr="00C81A5C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C81A5C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6 700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E10C4" w:rsidRDefault="004E10C4" w:rsidP="004E10C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C81A5C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7 370 000</w:t>
            </w:r>
          </w:p>
        </w:tc>
      </w:tr>
      <w:tr w:rsidR="004E10C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E10C4" w:rsidRPr="00E96AC8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Комплект операционный одноразовый стерильный для лапаротомии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E10C4" w:rsidRDefault="004E10C4" w:rsidP="004E10C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859B8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859B8">
              <w:rPr>
                <w:rFonts w:ascii="Times New Roman" w:hAnsi="Times New Roman"/>
                <w:sz w:val="20"/>
                <w:szCs w:val="20"/>
              </w:rPr>
              <w:t>050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859B8">
              <w:rPr>
                <w:rFonts w:ascii="Times New Roman" w:hAnsi="Times New Roman"/>
                <w:sz w:val="20"/>
                <w:szCs w:val="20"/>
              </w:rPr>
              <w:t>000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E10C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E10C4" w:rsidRPr="00E96AC8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Аппликатор с гибким наконечником, с отсосом 6мм, длина 65см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шт</w:t>
            </w: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</w:pP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E10C4" w:rsidRDefault="004E10C4" w:rsidP="004E10C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9A6527" w:rsidRDefault="004E10C4" w:rsidP="004E10C4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859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5859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5859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750</w:t>
            </w: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,00</w:t>
            </w:r>
          </w:p>
        </w:tc>
      </w:tr>
      <w:tr w:rsidR="004E10C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E10C4" w:rsidRPr="00E96AC8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4E72F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 xml:space="preserve">Щетки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0C4" w:rsidRPr="004E72F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4E72F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E10C4" w:rsidRDefault="004E10C4" w:rsidP="004E10C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4E72F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7 920 000,00</w:t>
            </w:r>
          </w:p>
        </w:tc>
      </w:tr>
      <w:tr w:rsidR="004E10C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E10C4" w:rsidRPr="00221D46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4E72F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 xml:space="preserve">Щетки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0C4" w:rsidRPr="004E72F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4E72F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E10C4" w:rsidRDefault="004E10C4" w:rsidP="004E10C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4E72F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7 920 000,00</w:t>
            </w:r>
          </w:p>
        </w:tc>
      </w:tr>
      <w:tr w:rsidR="004E10C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E10C4" w:rsidRPr="00E96AC8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C81A5C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Мирокатетер для доставки спиралей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0C4" w:rsidRPr="00C81A5C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C81A5C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E10C4" w:rsidRDefault="004E10C4" w:rsidP="004E10C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C81A5C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75E2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E23">
              <w:rPr>
                <w:rFonts w:ascii="Times New Roman" w:hAnsi="Times New Roman"/>
                <w:sz w:val="20"/>
                <w:szCs w:val="20"/>
              </w:rPr>
              <w:t>740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E2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E10C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E10C4" w:rsidRPr="00E96AC8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6D5E3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 xml:space="preserve">Окклюдер-спираль для закрытия открытого артериального протока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6D5E3D" w:rsidRDefault="004E10C4" w:rsidP="004E10C4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6D5E3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E10C4" w:rsidRDefault="004E10C4" w:rsidP="004E10C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6D5E3D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7 440 000,00</w:t>
            </w:r>
          </w:p>
        </w:tc>
      </w:tr>
      <w:tr w:rsidR="004E10C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E10C4" w:rsidRPr="00E96AC8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513236" w:rsidRDefault="004E10C4" w:rsidP="004E10C4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132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Oксигенатор Экмо </w:t>
            </w:r>
            <w:r w:rsidRPr="002C6729">
              <w:rPr>
                <w:rFonts w:ascii="Times New Roman" w:hAnsi="Times New Roman"/>
                <w:sz w:val="20"/>
                <w:szCs w:val="20"/>
                <w:lang w:val="kk-KZ"/>
              </w:rPr>
              <w:t>для новорожденных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0C4" w:rsidRPr="00513236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513236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E10C4" w:rsidRDefault="004E10C4" w:rsidP="004E10C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513236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11 352 880,00</w:t>
            </w:r>
          </w:p>
        </w:tc>
      </w:tr>
      <w:tr w:rsidR="004E10C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E10C4" w:rsidRPr="00E96AC8" w:rsidRDefault="004E10C4" w:rsidP="004E10C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2C6729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C6729">
              <w:rPr>
                <w:rFonts w:ascii="Times New Roman" w:hAnsi="Times New Roman"/>
                <w:sz w:val="20"/>
                <w:szCs w:val="20"/>
              </w:rPr>
              <w:t>Oксигенатор Экмо педиатрический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0C4" w:rsidRPr="00513236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513236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E10C4" w:rsidRPr="00D1356B" w:rsidRDefault="004E10C4" w:rsidP="004E10C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E10C4" w:rsidRDefault="004E10C4" w:rsidP="004E10C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0C4" w:rsidRPr="00513236" w:rsidRDefault="004E10C4" w:rsidP="004E10C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10 577 490,00</w:t>
            </w:r>
          </w:p>
        </w:tc>
      </w:tr>
      <w:tr w:rsidR="00F01604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F01604" w:rsidRPr="00F90399" w:rsidRDefault="00F01604" w:rsidP="00F0160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F01604" w:rsidRPr="00F90399" w:rsidRDefault="00F01604" w:rsidP="004E1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 w:rsidR="004E10C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10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лота на сумму </w:t>
            </w:r>
            <w:r w:rsidR="004E10C4" w:rsidRPr="004E10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67 282 120,00 </w:t>
            </w:r>
            <w:r w:rsidRPr="004E10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тг</w:t>
            </w:r>
            <w:bookmarkStart w:id="0" w:name="_GoBack"/>
            <w:bookmarkEnd w:id="0"/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547" w:rsidRDefault="00CC0547" w:rsidP="006F64E9">
      <w:pPr>
        <w:spacing w:after="0" w:line="240" w:lineRule="auto"/>
      </w:pPr>
      <w:r>
        <w:separator/>
      </w:r>
    </w:p>
  </w:endnote>
  <w:end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0C4">
          <w:rPr>
            <w:noProof/>
          </w:rPr>
          <w:t>2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547" w:rsidRDefault="00CC0547" w:rsidP="006F64E9">
      <w:pPr>
        <w:spacing w:after="0" w:line="240" w:lineRule="auto"/>
      </w:pPr>
      <w:r>
        <w:separator/>
      </w:r>
    </w:p>
  </w:footnote>
  <w:foot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54B83"/>
    <w:rsid w:val="0005632F"/>
    <w:rsid w:val="0008389B"/>
    <w:rsid w:val="00096875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D11BD"/>
    <w:rsid w:val="003E3ACE"/>
    <w:rsid w:val="003F7746"/>
    <w:rsid w:val="00413B01"/>
    <w:rsid w:val="004312CE"/>
    <w:rsid w:val="004531D1"/>
    <w:rsid w:val="004A7E7B"/>
    <w:rsid w:val="004E10C4"/>
    <w:rsid w:val="00510C74"/>
    <w:rsid w:val="005359C1"/>
    <w:rsid w:val="005D2A24"/>
    <w:rsid w:val="00600301"/>
    <w:rsid w:val="00605423"/>
    <w:rsid w:val="0069353B"/>
    <w:rsid w:val="006E2D8E"/>
    <w:rsid w:val="006E38CE"/>
    <w:rsid w:val="006F64E9"/>
    <w:rsid w:val="007011CA"/>
    <w:rsid w:val="00722B52"/>
    <w:rsid w:val="00736558"/>
    <w:rsid w:val="0075768B"/>
    <w:rsid w:val="00761821"/>
    <w:rsid w:val="007629E7"/>
    <w:rsid w:val="007F1CE2"/>
    <w:rsid w:val="0082176A"/>
    <w:rsid w:val="008743F2"/>
    <w:rsid w:val="009C514F"/>
    <w:rsid w:val="00A344BA"/>
    <w:rsid w:val="00A735C1"/>
    <w:rsid w:val="00AB19E7"/>
    <w:rsid w:val="00B00C34"/>
    <w:rsid w:val="00B12584"/>
    <w:rsid w:val="00B37FE4"/>
    <w:rsid w:val="00B74A37"/>
    <w:rsid w:val="00B925DB"/>
    <w:rsid w:val="00BA6557"/>
    <w:rsid w:val="00BF31A0"/>
    <w:rsid w:val="00C02E5D"/>
    <w:rsid w:val="00C146E2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310E0"/>
    <w:rsid w:val="00E96AC8"/>
    <w:rsid w:val="00EB5B09"/>
    <w:rsid w:val="00EE02A1"/>
    <w:rsid w:val="00F01604"/>
    <w:rsid w:val="00F34403"/>
    <w:rsid w:val="00F35A4B"/>
    <w:rsid w:val="00F4459A"/>
    <w:rsid w:val="00F86AAB"/>
    <w:rsid w:val="00F9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754D1C50"/>
  <w15:docId w15:val="{E001488C-6F2E-4FA2-8772-D4F7C689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uiPriority w:val="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1894D-16F9-4401-AD36-2DCE1149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11</cp:revision>
  <cp:lastPrinted>2019-12-18T12:26:00Z</cp:lastPrinted>
  <dcterms:created xsi:type="dcterms:W3CDTF">2021-03-15T02:24:00Z</dcterms:created>
  <dcterms:modified xsi:type="dcterms:W3CDTF">2022-03-30T10:13:00Z</dcterms:modified>
</cp:coreProperties>
</file>